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04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B4EA0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="00CB4E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4EA0">
        <w:rPr>
          <w:rFonts w:ascii="Times New Roman" w:hAnsi="Times New Roman" w:cs="Times New Roman"/>
          <w:sz w:val="24"/>
          <w:szCs w:val="24"/>
        </w:rPr>
        <w:t xml:space="preserve"> «Вологодская городская поликлиника №2»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Ф.И.О.</w:t>
      </w:r>
      <w:r w:rsidR="00CB4EA0">
        <w:rPr>
          <w:rFonts w:ascii="Times New Roman" w:hAnsi="Times New Roman" w:cs="Times New Roman"/>
          <w:sz w:val="20"/>
          <w:szCs w:val="20"/>
        </w:rPr>
        <w:t>,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CB4EA0"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</w:t>
      </w:r>
      <w:r w:rsidR="00CB4EA0">
        <w:rPr>
          <w:rFonts w:ascii="Times New Roman" w:hAnsi="Times New Roman" w:cs="Times New Roman"/>
          <w:sz w:val="20"/>
          <w:szCs w:val="20"/>
        </w:rPr>
        <w:t>о коррупционных правонарушениях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31B8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B4EA0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urist2</cp:lastModifiedBy>
  <cp:revision>5</cp:revision>
  <cp:lastPrinted>2015-03-10T12:48:00Z</cp:lastPrinted>
  <dcterms:created xsi:type="dcterms:W3CDTF">2015-03-11T13:12:00Z</dcterms:created>
  <dcterms:modified xsi:type="dcterms:W3CDTF">2015-11-20T11:25:00Z</dcterms:modified>
</cp:coreProperties>
</file>